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A76F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7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6F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A76F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A76FF">
        <w:rPr>
          <w:noProof/>
          <w:sz w:val="24"/>
          <w:szCs w:val="24"/>
        </w:rPr>
        <w:t>619</w:t>
      </w:r>
      <w:r w:rsidR="00102979" w:rsidRPr="006A76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A76F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A76F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A76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A76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A76FF">
        <w:rPr>
          <w:sz w:val="24"/>
          <w:szCs w:val="24"/>
        </w:rPr>
        <w:t xml:space="preserve"> </w:t>
      </w:r>
      <w:r w:rsidR="001964A6" w:rsidRPr="006A76FF">
        <w:rPr>
          <w:noProof/>
          <w:sz w:val="24"/>
          <w:szCs w:val="24"/>
        </w:rPr>
        <w:t>50:19:0030506:848</w:t>
      </w:r>
      <w:r w:rsidRPr="006A76F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A76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A76FF">
        <w:rPr>
          <w:sz w:val="24"/>
          <w:szCs w:val="24"/>
        </w:rPr>
        <w:t xml:space="preserve"> – «</w:t>
      </w:r>
      <w:r w:rsidR="00597746" w:rsidRPr="006A76FF">
        <w:rPr>
          <w:noProof/>
          <w:sz w:val="24"/>
          <w:szCs w:val="24"/>
        </w:rPr>
        <w:t>Земли населенных пунктов</w:t>
      </w:r>
      <w:r w:rsidRPr="006A76F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A76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A76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A76FF">
        <w:rPr>
          <w:sz w:val="24"/>
          <w:szCs w:val="24"/>
        </w:rPr>
        <w:t xml:space="preserve"> – «</w:t>
      </w:r>
      <w:r w:rsidR="003E59E1" w:rsidRPr="006A76F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A76F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A76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A76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A76FF">
        <w:rPr>
          <w:sz w:val="24"/>
          <w:szCs w:val="24"/>
        </w:rPr>
        <w:t xml:space="preserve">: </w:t>
      </w:r>
      <w:r w:rsidR="00D1191C" w:rsidRPr="006A76FF">
        <w:rPr>
          <w:noProof/>
          <w:sz w:val="24"/>
          <w:szCs w:val="24"/>
        </w:rPr>
        <w:t>Московская область, м.о. Рузский, п. Беляная Гора</w:t>
      </w:r>
      <w:r w:rsidR="00472CAA" w:rsidRPr="006A76FF">
        <w:rPr>
          <w:sz w:val="24"/>
          <w:szCs w:val="24"/>
        </w:rPr>
        <w:t xml:space="preserve"> </w:t>
      </w:r>
      <w:r w:rsidRPr="006A76F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A76F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A76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A76F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 кВ с отпайками: ПС №559 фидер 5, Реестровый номер границы 50:19-6.196. Установить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573A2846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На земельном участке имеется самовольно установленная деревянная оградительная конструкция размером 1,5 м. х 24 м., подлежащая сносу в соответствии с Постановлением Администрации Рузского муниципального округа Московской области «Об осуществлении сноса (демонтажа) самовольно установленного некапитального сооружения, расположенного по адресу: Московская область, Рузский муниципальный округ, п. Беляная Гора» от 26.11.2025 № 2929-ПА</w:t>
      </w:r>
      <w:r w:rsidR="009161E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B15BB" w:rsidRPr="007B15BB">
        <w:rPr>
          <w:rFonts w:ascii="Times New Roman" w:hAnsi="Times New Roman" w:cs="Times New Roman"/>
          <w:noProof/>
          <w:sz w:val="24"/>
          <w:szCs w:val="24"/>
        </w:rPr>
        <w:t>(в редакции от 06.02.2026 № 222-ПА),</w:t>
      </w: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актом муниципального обследования объекта земельных отношений от 13.08.2025 № 3929, актом обследования территории от 06.11.2025 №80, актом обследования объекта межведомственной комиссии по выявлению и сносу самовольно установленных некапитальных строений, сооружений на территории Рузского муниципального округа Московской области от 10.11.2025 №50, протоколом заседания межведомственной комиссии по выявлению и сносу самовольно установленных некапитальных строений, сооружений на территории Рузского муниципального округа от 10.11.2025 № 50.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D1D00A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6A76F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spellStart"/>
      <w:r w:rsidRPr="00A31FA7">
        <w:t>требованиями:</w:t>
      </w:r>
      <w:r w:rsidRPr="00A31FA7">
        <w:rPr>
          <w:noProof/>
        </w:rPr>
        <w:t>Постановления</w:t>
      </w:r>
      <w:proofErr w:type="spellEnd"/>
      <w:r w:rsidRPr="00A31FA7">
        <w:rPr>
          <w:noProof/>
        </w:rPr>
        <w:t xml:space="preserve">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Арендатор обязан осуществить снос самовольно установленной деревянной оградительной конструкции размером 1,5 м. х 24 м. за свой счет и (или) с привлечением средств других лиц  в срок, не превышающий двенадцать месяцев (п.7 ст. 39.8 Земельного Кодекса РФ).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 xml:space="preserve">о предстоящем </w:t>
      </w:r>
      <w:r w:rsidRPr="00A31FA7">
        <w:lastRenderedPageBreak/>
        <w:t>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lastRenderedPageBreak/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D5E607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8A80DF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A76F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A76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A76F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A76F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6F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A76F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A7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A7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A76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A76F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6F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A7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A76F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A76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A7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A76F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CAE04E4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AFE87F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619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A76F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0B3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5B5F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A76FF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5BB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97D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08F1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1E2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3401</Words>
  <Characters>19387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6</cp:revision>
  <cp:lastPrinted>2022-02-16T11:57:00Z</cp:lastPrinted>
  <dcterms:created xsi:type="dcterms:W3CDTF">2026-02-06T05:59:00Z</dcterms:created>
  <dcterms:modified xsi:type="dcterms:W3CDTF">2026-02-06T12:50:00Z</dcterms:modified>
</cp:coreProperties>
</file>